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34" w:rsidRPr="00CA2734" w:rsidRDefault="00CA2734" w:rsidP="00CA2734">
      <w:pPr>
        <w:jc w:val="center"/>
        <w:rPr>
          <w:rFonts w:ascii="Comic Sans MS" w:hAnsi="Comic Sans MS"/>
          <w:sz w:val="28"/>
          <w:szCs w:val="24"/>
          <w:u w:val="single"/>
        </w:rPr>
      </w:pPr>
      <w:r w:rsidRPr="00CA2734">
        <w:rPr>
          <w:rFonts w:ascii="Comic Sans MS" w:hAnsi="Comic Sans MS"/>
          <w:sz w:val="28"/>
          <w:szCs w:val="24"/>
          <w:u w:val="single"/>
        </w:rPr>
        <w:t>Le complément d’objet</w:t>
      </w:r>
    </w:p>
    <w:p w:rsidR="00CA2734" w:rsidRP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1) Souligne le verbe en rouge et encadre le complément d’objet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a) Vous préparez un poulet rôti.</w:t>
      </w:r>
      <w:r w:rsidRPr="00CA2734">
        <w:rPr>
          <w:rFonts w:ascii="Comic Sans MS" w:hAnsi="Comic Sans MS"/>
          <w:sz w:val="24"/>
          <w:szCs w:val="24"/>
        </w:rPr>
        <w:br/>
        <w:t>b) Nous apprenons une bonne nouvelle.</w:t>
      </w:r>
      <w:r w:rsidRPr="00CA2734">
        <w:rPr>
          <w:rFonts w:ascii="Comic Sans MS" w:hAnsi="Comic Sans MS"/>
          <w:sz w:val="24"/>
          <w:szCs w:val="24"/>
        </w:rPr>
        <w:br/>
        <w:t>c) La sœur de Zoé range jouets.</w:t>
      </w:r>
      <w:r w:rsidRPr="00CA2734">
        <w:rPr>
          <w:rFonts w:ascii="Comic Sans MS" w:hAnsi="Comic Sans MS"/>
          <w:sz w:val="24"/>
          <w:szCs w:val="24"/>
        </w:rPr>
        <w:br/>
        <w:t>d) La rivière inonde un champ.</w:t>
      </w:r>
      <w:r w:rsidRPr="00CA2734">
        <w:rPr>
          <w:rFonts w:ascii="Comic Sans MS" w:hAnsi="Comic Sans MS"/>
          <w:sz w:val="24"/>
          <w:szCs w:val="24"/>
        </w:rPr>
        <w:br/>
        <w:t>e) La gentille fée parle à Cendrillon.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2) Recopie uniquement les phrases contenant un complément d’objet. Encadre-le.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a) Ce matin, le vendeur a fermé sa boutique.</w:t>
      </w:r>
      <w:r w:rsidRPr="00CA2734">
        <w:rPr>
          <w:rFonts w:ascii="Comic Sans MS" w:hAnsi="Comic Sans MS"/>
          <w:sz w:val="24"/>
          <w:szCs w:val="24"/>
        </w:rPr>
        <w:br/>
        <w:t>b) Devant l’école, des élèves bavardent.</w:t>
      </w:r>
      <w:r w:rsidRPr="00CA2734">
        <w:rPr>
          <w:rFonts w:ascii="Comic Sans MS" w:hAnsi="Comic Sans MS"/>
          <w:sz w:val="24"/>
          <w:szCs w:val="24"/>
        </w:rPr>
        <w:br/>
        <w:t>c) Un hélicoptère survole la ville ce matin.</w:t>
      </w:r>
      <w:r w:rsidRPr="00CA2734">
        <w:rPr>
          <w:rFonts w:ascii="Comic Sans MS" w:hAnsi="Comic Sans MS"/>
          <w:sz w:val="24"/>
          <w:szCs w:val="24"/>
        </w:rPr>
        <w:br/>
        <w:t>d) Tu joues aux cartes dans ta chambre.</w:t>
      </w:r>
      <w:r w:rsidRPr="00CA2734">
        <w:rPr>
          <w:rFonts w:ascii="Comic Sans MS" w:hAnsi="Comic Sans MS"/>
          <w:sz w:val="24"/>
          <w:szCs w:val="24"/>
        </w:rPr>
        <w:br/>
        <w:t>e) Dans le jardin, une taupe creuse des galeries.</w:t>
      </w:r>
      <w:r w:rsidRPr="00CA2734">
        <w:rPr>
          <w:rFonts w:ascii="Comic Sans MS" w:hAnsi="Comic Sans MS"/>
          <w:sz w:val="24"/>
          <w:szCs w:val="24"/>
        </w:rPr>
        <w:br/>
        <w:t>f) Le spectateur applaudit.</w:t>
      </w:r>
      <w:r w:rsidRPr="00CA2734">
        <w:rPr>
          <w:rFonts w:ascii="Comic Sans MS" w:hAnsi="Comic Sans MS"/>
          <w:sz w:val="24"/>
          <w:szCs w:val="24"/>
        </w:rPr>
        <w:br/>
        <w:t>g) Le téléphone sonne dans ma poche.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3) Dans chaque phrase, entoure le sujet en bleu et souligne en vert le complément circonstanciel</w:t>
      </w:r>
      <w:r>
        <w:rPr>
          <w:rFonts w:ascii="Comic Sans MS" w:hAnsi="Comic Sans MS"/>
          <w:sz w:val="24"/>
          <w:szCs w:val="24"/>
        </w:rPr>
        <w:t xml:space="preserve"> </w:t>
      </w:r>
      <w:r w:rsidRPr="00CA2734">
        <w:rPr>
          <w:rFonts w:ascii="Comic Sans MS" w:hAnsi="Comic Sans MS"/>
          <w:sz w:val="24"/>
          <w:szCs w:val="24"/>
        </w:rPr>
        <w:t>s’il y en a un. Encadre le ou les compléments d’objet.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>a) Vous enfilez vos gants.</w:t>
      </w:r>
      <w:r w:rsidRPr="00CA2734">
        <w:rPr>
          <w:rFonts w:ascii="Comic Sans MS" w:hAnsi="Comic Sans MS"/>
          <w:sz w:val="24"/>
          <w:szCs w:val="24"/>
        </w:rPr>
        <w:br/>
        <w:t>b) Sur la piste, le clown répète son numéro.</w:t>
      </w:r>
      <w:r w:rsidRPr="00CA2734">
        <w:rPr>
          <w:rFonts w:ascii="Comic Sans MS" w:hAnsi="Comic Sans MS"/>
          <w:sz w:val="24"/>
          <w:szCs w:val="24"/>
        </w:rPr>
        <w:br/>
        <w:t>c) Le chef de cuisine prépare un menu spécial dans son restaurant.</w:t>
      </w:r>
      <w:r w:rsidRPr="00CA2734">
        <w:rPr>
          <w:rFonts w:ascii="Comic Sans MS" w:hAnsi="Comic Sans MS"/>
          <w:sz w:val="24"/>
          <w:szCs w:val="24"/>
        </w:rPr>
        <w:br/>
        <w:t>d) Les coureurs franchissent la ligne d’arrivée.</w:t>
      </w:r>
      <w:r w:rsidRPr="00CA2734">
        <w:rPr>
          <w:rFonts w:ascii="Comic Sans MS" w:hAnsi="Comic Sans MS"/>
          <w:sz w:val="24"/>
          <w:szCs w:val="24"/>
        </w:rPr>
        <w:br/>
        <w:t>e) Sur la terrasse de l’hôtel, le touriste prend un bon petit déjeuner</w:t>
      </w:r>
      <w:r>
        <w:rPr>
          <w:rFonts w:ascii="Comic Sans MS" w:hAnsi="Comic Sans MS"/>
          <w:sz w:val="24"/>
          <w:szCs w:val="24"/>
        </w:rPr>
        <w:t>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</w:p>
    <w:p w:rsidR="00CA2734" w:rsidRDefault="00CA2734">
      <w:pPr>
        <w:rPr>
          <w:rFonts w:ascii="Comic Sans MS" w:hAnsi="Comic Sans MS"/>
          <w:sz w:val="24"/>
          <w:szCs w:val="24"/>
        </w:rPr>
      </w:pP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lastRenderedPageBreak/>
        <w:br/>
        <w:t>4) Recopie les groupes en gras dans la colonne qui convient.</w:t>
      </w:r>
    </w:p>
    <w:p w:rsid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  <w:t xml:space="preserve">a) </w:t>
      </w:r>
      <w:r w:rsidRPr="00CA2734">
        <w:rPr>
          <w:rFonts w:ascii="Comic Sans MS" w:hAnsi="Comic Sans MS"/>
          <w:b/>
          <w:sz w:val="24"/>
          <w:szCs w:val="24"/>
        </w:rPr>
        <w:t>Chaque soir</w:t>
      </w:r>
      <w:r w:rsidRPr="00CA2734">
        <w:rPr>
          <w:rFonts w:ascii="Comic Sans MS" w:hAnsi="Comic Sans MS"/>
          <w:sz w:val="24"/>
          <w:szCs w:val="24"/>
        </w:rPr>
        <w:t xml:space="preserve">, elle regarde </w:t>
      </w:r>
      <w:r w:rsidRPr="00CA2734">
        <w:rPr>
          <w:rFonts w:ascii="Comic Sans MS" w:hAnsi="Comic Sans MS"/>
          <w:b/>
          <w:sz w:val="24"/>
          <w:szCs w:val="24"/>
        </w:rPr>
        <w:t>son émission préférée</w:t>
      </w:r>
      <w:r w:rsidRPr="00CA2734">
        <w:rPr>
          <w:rFonts w:ascii="Comic Sans MS" w:hAnsi="Comic Sans MS"/>
          <w:sz w:val="24"/>
          <w:szCs w:val="24"/>
        </w:rPr>
        <w:t>.</w:t>
      </w:r>
      <w:r w:rsidRPr="00CA2734">
        <w:rPr>
          <w:rFonts w:ascii="Comic Sans MS" w:hAnsi="Comic Sans MS"/>
          <w:sz w:val="24"/>
          <w:szCs w:val="24"/>
        </w:rPr>
        <w:br/>
        <w:t xml:space="preserve">b) </w:t>
      </w:r>
      <w:r w:rsidRPr="00CA2734">
        <w:rPr>
          <w:rFonts w:ascii="Comic Sans MS" w:hAnsi="Comic Sans MS"/>
          <w:b/>
          <w:sz w:val="24"/>
          <w:szCs w:val="24"/>
        </w:rPr>
        <w:t>À l’école maternelle</w:t>
      </w:r>
      <w:r w:rsidRPr="00CA2734">
        <w:rPr>
          <w:rFonts w:ascii="Comic Sans MS" w:hAnsi="Comic Sans MS"/>
          <w:sz w:val="24"/>
          <w:szCs w:val="24"/>
        </w:rPr>
        <w:t xml:space="preserve">, les élèves adorent </w:t>
      </w:r>
      <w:r w:rsidRPr="00CA2734">
        <w:rPr>
          <w:rFonts w:ascii="Comic Sans MS" w:hAnsi="Comic Sans MS"/>
          <w:b/>
          <w:sz w:val="24"/>
          <w:szCs w:val="24"/>
        </w:rPr>
        <w:t>l’histoire de Boucle d’or</w:t>
      </w:r>
      <w:r w:rsidRPr="00CA2734">
        <w:rPr>
          <w:rFonts w:ascii="Comic Sans MS" w:hAnsi="Comic Sans MS"/>
          <w:sz w:val="24"/>
          <w:szCs w:val="24"/>
        </w:rPr>
        <w:t>.</w:t>
      </w:r>
      <w:r w:rsidRPr="00CA2734">
        <w:rPr>
          <w:rFonts w:ascii="Comic Sans MS" w:hAnsi="Comic Sans MS"/>
          <w:sz w:val="24"/>
          <w:szCs w:val="24"/>
        </w:rPr>
        <w:br/>
        <w:t xml:space="preserve">c) </w:t>
      </w:r>
      <w:r w:rsidRPr="00CA2734">
        <w:rPr>
          <w:rFonts w:ascii="Comic Sans MS" w:hAnsi="Comic Sans MS"/>
          <w:b/>
          <w:sz w:val="24"/>
          <w:szCs w:val="24"/>
        </w:rPr>
        <w:t>Le matin</w:t>
      </w:r>
      <w:r w:rsidRPr="00CA2734">
        <w:rPr>
          <w:rFonts w:ascii="Comic Sans MS" w:hAnsi="Comic Sans MS"/>
          <w:sz w:val="24"/>
          <w:szCs w:val="24"/>
        </w:rPr>
        <w:t xml:space="preserve">, le bateau quitte </w:t>
      </w:r>
      <w:r w:rsidRPr="00CA2734">
        <w:rPr>
          <w:rFonts w:ascii="Comic Sans MS" w:hAnsi="Comic Sans MS"/>
          <w:b/>
          <w:sz w:val="24"/>
          <w:szCs w:val="24"/>
        </w:rPr>
        <w:t>le port</w:t>
      </w:r>
      <w:r w:rsidRPr="00CA2734">
        <w:rPr>
          <w:rFonts w:ascii="Comic Sans MS" w:hAnsi="Comic Sans MS"/>
          <w:sz w:val="24"/>
          <w:szCs w:val="24"/>
        </w:rPr>
        <w:t xml:space="preserve">, </w:t>
      </w:r>
      <w:r w:rsidRPr="00CA2734">
        <w:rPr>
          <w:rFonts w:ascii="Comic Sans MS" w:hAnsi="Comic Sans MS"/>
          <w:b/>
          <w:sz w:val="24"/>
          <w:szCs w:val="24"/>
        </w:rPr>
        <w:t>de bonne heure</w:t>
      </w:r>
      <w:r w:rsidRPr="00CA2734">
        <w:rPr>
          <w:rFonts w:ascii="Comic Sans MS" w:hAnsi="Comic Sans MS"/>
          <w:sz w:val="24"/>
          <w:szCs w:val="24"/>
        </w:rPr>
        <w:t>.</w:t>
      </w:r>
      <w:r w:rsidRPr="00CA2734">
        <w:rPr>
          <w:rFonts w:ascii="Comic Sans MS" w:hAnsi="Comic Sans MS"/>
          <w:sz w:val="24"/>
          <w:szCs w:val="24"/>
        </w:rPr>
        <w:br/>
        <w:t xml:space="preserve">d) Ces alpinistes escaladent </w:t>
      </w:r>
      <w:r w:rsidRPr="00CA2734">
        <w:rPr>
          <w:rFonts w:ascii="Comic Sans MS" w:hAnsi="Comic Sans MS"/>
          <w:b/>
          <w:sz w:val="24"/>
          <w:szCs w:val="24"/>
        </w:rPr>
        <w:t>la montagne</w:t>
      </w:r>
      <w:r w:rsidRPr="00CA2734">
        <w:rPr>
          <w:rFonts w:ascii="Comic Sans MS" w:hAnsi="Comic Sans MS"/>
          <w:sz w:val="24"/>
          <w:szCs w:val="24"/>
        </w:rPr>
        <w:t xml:space="preserve">, </w:t>
      </w:r>
      <w:r w:rsidRPr="00CA2734">
        <w:rPr>
          <w:rFonts w:ascii="Comic Sans MS" w:hAnsi="Comic Sans MS"/>
          <w:b/>
          <w:sz w:val="24"/>
          <w:szCs w:val="24"/>
        </w:rPr>
        <w:t>en été</w:t>
      </w:r>
      <w:r w:rsidRPr="00CA2734">
        <w:rPr>
          <w:rFonts w:ascii="Comic Sans MS" w:hAnsi="Comic Sans MS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2734" w:rsidTr="00CA2734">
        <w:tc>
          <w:tcPr>
            <w:tcW w:w="4606" w:type="dxa"/>
          </w:tcPr>
          <w:p w:rsidR="00CA2734" w:rsidRDefault="00CA2734" w:rsidP="00CA27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2734">
              <w:rPr>
                <w:rFonts w:ascii="Comic Sans MS" w:hAnsi="Comic Sans MS"/>
                <w:sz w:val="24"/>
                <w:szCs w:val="24"/>
              </w:rPr>
              <w:t>Compléments circonstanciels</w:t>
            </w:r>
          </w:p>
        </w:tc>
        <w:tc>
          <w:tcPr>
            <w:tcW w:w="4606" w:type="dxa"/>
          </w:tcPr>
          <w:p w:rsidR="00CA2734" w:rsidRDefault="00CA2734" w:rsidP="00CA27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2734">
              <w:rPr>
                <w:rFonts w:ascii="Comic Sans MS" w:hAnsi="Comic Sans MS"/>
                <w:sz w:val="24"/>
                <w:szCs w:val="24"/>
              </w:rPr>
              <w:t>Compléments d’objet</w:t>
            </w:r>
          </w:p>
        </w:tc>
      </w:tr>
      <w:tr w:rsidR="00CA2734" w:rsidTr="00CA2734">
        <w:tc>
          <w:tcPr>
            <w:tcW w:w="4606" w:type="dxa"/>
          </w:tcPr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CA2734" w:rsidRDefault="00CA273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2032C" w:rsidRPr="00CA2734" w:rsidRDefault="00CA2734">
      <w:pPr>
        <w:rPr>
          <w:rFonts w:ascii="Comic Sans MS" w:hAnsi="Comic Sans MS"/>
          <w:sz w:val="24"/>
          <w:szCs w:val="24"/>
        </w:rPr>
      </w:pPr>
      <w:r w:rsidRPr="00CA2734">
        <w:rPr>
          <w:rFonts w:ascii="Comic Sans MS" w:hAnsi="Comic Sans MS"/>
          <w:sz w:val="24"/>
          <w:szCs w:val="24"/>
        </w:rPr>
        <w:br/>
      </w:r>
    </w:p>
    <w:sectPr w:rsidR="0032032C" w:rsidRPr="00CA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34"/>
    <w:rsid w:val="0032032C"/>
    <w:rsid w:val="00C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2020-05-13T12:58:00Z</dcterms:created>
  <dcterms:modified xsi:type="dcterms:W3CDTF">2020-05-13T13:00:00Z</dcterms:modified>
</cp:coreProperties>
</file>